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42" w:rsidRDefault="00F80D75" w:rsidP="004E0E47">
      <w:pPr>
        <w:jc w:val="both"/>
        <w:rPr>
          <w:b/>
          <w:sz w:val="24"/>
          <w:szCs w:val="24"/>
          <w:lang w:val="ka-GE"/>
        </w:rPr>
      </w:pPr>
      <w:r w:rsidRPr="00F80D75">
        <w:rPr>
          <w:b/>
          <w:sz w:val="24"/>
          <w:szCs w:val="24"/>
          <w:lang w:val="ka-GE"/>
        </w:rPr>
        <w:t>ჰ2)ხელი შუწყოს სახელმწიფო პროგრამების შემუშავებისა და განხორციელების მონიტორინგის პროცესში შეზღუდული შესაძლებლობების მქონე პირთა მონაწილეობას;</w:t>
      </w:r>
    </w:p>
    <w:p w:rsidR="00F80D75" w:rsidRDefault="00F80D75" w:rsidP="00F80D75">
      <w:pPr>
        <w:jc w:val="both"/>
        <w:rPr>
          <w:sz w:val="24"/>
          <w:szCs w:val="24"/>
          <w:lang w:val="ka-GE"/>
        </w:rPr>
      </w:pPr>
      <w:r w:rsidRPr="00F80D75">
        <w:rPr>
          <w:sz w:val="24"/>
          <w:szCs w:val="24"/>
          <w:lang w:val="ka-GE"/>
        </w:rPr>
        <w:t>დასაქმების სახელმწიფო პროგრამებში შშმ პირთა</w:t>
      </w:r>
      <w:r>
        <w:rPr>
          <w:sz w:val="24"/>
          <w:szCs w:val="24"/>
          <w:lang w:val="ka-GE"/>
        </w:rPr>
        <w:t xml:space="preserve"> ან შშმ პირთა საკითხებზე მომუშავე ორგანიზაციების მონაწილეობის უზრუნველყოფის მიზნით შრომის,ჯანმრთელობისა და სოციალური დაცვის სამინისტროში 2016 წელს შეიქმნა „შეზღუდული შესაძლებლობების მქონე პირთა დასაქმების საკითხებზე“ სამუშაო ჯგუფი (მინისტრის ბრძანება N01-101/ო  27 აპრილი 2016 წელი),რომლის შემადგენლობაშიც სახელმწიფო უწყებების,სოციალური პარტნიორების და დაინტერესებული მხარეების გარდა მონაწილეობ</w:t>
      </w:r>
      <w:r w:rsidR="0053652F">
        <w:rPr>
          <w:sz w:val="24"/>
          <w:szCs w:val="24"/>
          <w:lang w:val="ka-GE"/>
        </w:rPr>
        <w:t>დნ</w:t>
      </w:r>
      <w:r>
        <w:rPr>
          <w:sz w:val="24"/>
          <w:szCs w:val="24"/>
          <w:lang w:val="ka-GE"/>
        </w:rPr>
        <w:t>ენ შშმ პირთა ორგანიზაციები.ჯგუფის საქმიანობის მიზანია შრომის ბაზარზე შშმ პირთა საჭიროებების იდენტიფიცირება</w:t>
      </w:r>
      <w:r w:rsidR="004E0E47">
        <w:rPr>
          <w:sz w:val="24"/>
          <w:szCs w:val="24"/>
          <w:lang w:val="ka-GE"/>
        </w:rPr>
        <w:t>,</w:t>
      </w:r>
      <w:r>
        <w:rPr>
          <w:sz w:val="24"/>
          <w:szCs w:val="24"/>
          <w:lang w:val="ka-GE"/>
        </w:rPr>
        <w:t xml:space="preserve"> დასაქმების</w:t>
      </w:r>
      <w:r w:rsidR="004E0E47">
        <w:rPr>
          <w:sz w:val="24"/>
          <w:szCs w:val="24"/>
          <w:lang w:val="ka-GE"/>
        </w:rPr>
        <w:t xml:space="preserve"> ხელშეწყობის  </w:t>
      </w:r>
      <w:r>
        <w:rPr>
          <w:sz w:val="24"/>
          <w:szCs w:val="24"/>
          <w:lang w:val="ka-GE"/>
        </w:rPr>
        <w:t xml:space="preserve"> </w:t>
      </w:r>
      <w:r w:rsidR="004E0E47">
        <w:rPr>
          <w:sz w:val="24"/>
          <w:szCs w:val="24"/>
          <w:lang w:val="ka-GE"/>
        </w:rPr>
        <w:t>კონცეფციის შემუშავება და სახელმწიფო  პროგრამებ</w:t>
      </w:r>
      <w:r w:rsidR="0053652F">
        <w:rPr>
          <w:sz w:val="24"/>
          <w:szCs w:val="24"/>
          <w:lang w:val="ka-GE"/>
        </w:rPr>
        <w:t>ის შემუშავებაში</w:t>
      </w:r>
      <w:r w:rsidR="004E0E47">
        <w:rPr>
          <w:sz w:val="24"/>
          <w:szCs w:val="24"/>
          <w:lang w:val="ka-GE"/>
        </w:rPr>
        <w:t xml:space="preserve"> მონაწილეობის </w:t>
      </w:r>
      <w:r w:rsidR="0053652F">
        <w:rPr>
          <w:sz w:val="24"/>
          <w:szCs w:val="24"/>
          <w:lang w:val="ka-GE"/>
        </w:rPr>
        <w:t>მიღება</w:t>
      </w:r>
      <w:r w:rsidR="004E0E47">
        <w:rPr>
          <w:sz w:val="24"/>
          <w:szCs w:val="24"/>
          <w:lang w:val="ka-GE"/>
        </w:rPr>
        <w:t>.</w:t>
      </w:r>
      <w:r w:rsidR="0053652F">
        <w:rPr>
          <w:sz w:val="24"/>
          <w:szCs w:val="24"/>
          <w:lang w:val="ka-GE"/>
        </w:rPr>
        <w:t xml:space="preserve">ჯგუფის საქმიანობის ფარგლებში </w:t>
      </w:r>
      <w:r w:rsidR="004E0E47">
        <w:rPr>
          <w:sz w:val="24"/>
          <w:szCs w:val="24"/>
          <w:lang w:val="ka-GE"/>
        </w:rPr>
        <w:t>შემუშავებულია შშმ პირთა დასაქმების ხელშეწყობის</w:t>
      </w:r>
      <w:r w:rsidR="0053652F">
        <w:rPr>
          <w:sz w:val="24"/>
          <w:szCs w:val="24"/>
          <w:lang w:val="ka-GE"/>
        </w:rPr>
        <w:t xml:space="preserve"> კონცეფცია (</w:t>
      </w:r>
      <w:r w:rsidR="004E0E47">
        <w:rPr>
          <w:sz w:val="24"/>
          <w:szCs w:val="24"/>
          <w:lang w:val="ka-GE"/>
        </w:rPr>
        <w:t>სამუშაო ვერსია</w:t>
      </w:r>
      <w:r w:rsidR="0053652F">
        <w:rPr>
          <w:sz w:val="24"/>
          <w:szCs w:val="24"/>
          <w:lang w:val="ka-GE"/>
        </w:rPr>
        <w:t>)</w:t>
      </w:r>
      <w:r w:rsidR="009D1494">
        <w:rPr>
          <w:sz w:val="24"/>
          <w:szCs w:val="24"/>
          <w:lang w:val="ka-GE"/>
        </w:rPr>
        <w:t xml:space="preserve">, რომელიც სრულად </w:t>
      </w:r>
      <w:r w:rsidR="0053652F">
        <w:rPr>
          <w:sz w:val="24"/>
          <w:szCs w:val="24"/>
          <w:lang w:val="ka-GE"/>
        </w:rPr>
        <w:t>ითვალისწინებს</w:t>
      </w:r>
      <w:r w:rsidR="009D1494">
        <w:rPr>
          <w:sz w:val="24"/>
          <w:szCs w:val="24"/>
          <w:lang w:val="ka-GE"/>
        </w:rPr>
        <w:t xml:space="preserve"> გაეროს „შშმ პირთა  შესახებ კონვენციის“ მოთხოვნებს</w:t>
      </w:r>
      <w:r w:rsidR="0053652F">
        <w:rPr>
          <w:sz w:val="24"/>
          <w:szCs w:val="24"/>
          <w:lang w:val="ka-GE"/>
        </w:rPr>
        <w:t>.საერთაშორისო დოკუმენტით</w:t>
      </w:r>
      <w:r w:rsidR="009D1494">
        <w:rPr>
          <w:sz w:val="24"/>
          <w:szCs w:val="24"/>
          <w:lang w:val="ka-GE"/>
        </w:rPr>
        <w:t xml:space="preserve">  აღებული ვალდებულებების შესრულება,ქვეყნის </w:t>
      </w:r>
      <w:r w:rsidR="00A83445">
        <w:rPr>
          <w:sz w:val="24"/>
          <w:szCs w:val="24"/>
          <w:lang w:val="ka-GE"/>
        </w:rPr>
        <w:t>ეკონომიკური პირობების</w:t>
      </w:r>
      <w:r w:rsidR="009D1494">
        <w:rPr>
          <w:sz w:val="24"/>
          <w:szCs w:val="24"/>
          <w:lang w:val="ka-GE"/>
        </w:rPr>
        <w:t xml:space="preserve"> გათვალისწინებით დაგეგმილია ეტაპობრივად, დასაქმების სფეროში მიმდინარე რეფორმების პარალელურად.</w:t>
      </w:r>
    </w:p>
    <w:p w:rsidR="005635BA" w:rsidRDefault="00A83445" w:rsidP="00F80D75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დღევანდელი საჭიროებების გათვალისწინებით </w:t>
      </w:r>
      <w:r w:rsidR="005635BA">
        <w:rPr>
          <w:sz w:val="24"/>
          <w:szCs w:val="24"/>
          <w:lang w:val="ka-GE"/>
        </w:rPr>
        <w:t>„</w:t>
      </w:r>
      <w:r w:rsidR="009D1494">
        <w:rPr>
          <w:sz w:val="24"/>
          <w:szCs w:val="24"/>
          <w:lang w:val="ka-GE"/>
        </w:rPr>
        <w:t>დასაქმების</w:t>
      </w:r>
      <w:r>
        <w:rPr>
          <w:sz w:val="24"/>
          <w:szCs w:val="24"/>
          <w:lang w:val="ka-GE"/>
        </w:rPr>
        <w:t xml:space="preserve"> </w:t>
      </w:r>
      <w:r w:rsidR="009D1494">
        <w:rPr>
          <w:sz w:val="24"/>
          <w:szCs w:val="24"/>
          <w:lang w:val="ka-GE"/>
        </w:rPr>
        <w:t xml:space="preserve">ხელშეწყობის მომსახურებათა განვითარების სახელმწიფო </w:t>
      </w:r>
      <w:r>
        <w:rPr>
          <w:sz w:val="24"/>
          <w:szCs w:val="24"/>
          <w:lang w:val="ka-GE"/>
        </w:rPr>
        <w:t>პროგრამის</w:t>
      </w:r>
      <w:r w:rsidR="005635BA">
        <w:rPr>
          <w:sz w:val="24"/>
          <w:szCs w:val="24"/>
          <w:lang w:val="ka-GE"/>
        </w:rPr>
        <w:t xml:space="preserve">“, </w:t>
      </w:r>
      <w:r>
        <w:rPr>
          <w:sz w:val="24"/>
          <w:szCs w:val="24"/>
          <w:lang w:val="ka-GE"/>
        </w:rPr>
        <w:t xml:space="preserve">ყველა კომპონენტში </w:t>
      </w:r>
      <w:r w:rsidR="005635BA">
        <w:rPr>
          <w:sz w:val="24"/>
          <w:szCs w:val="24"/>
          <w:lang w:val="ka-GE"/>
        </w:rPr>
        <w:t xml:space="preserve">  შშმ პირები სარგებლობენ მონაწილეობის უპირატესი უფლებით. მათთვის </w:t>
      </w:r>
      <w:r>
        <w:rPr>
          <w:sz w:val="24"/>
          <w:szCs w:val="24"/>
          <w:lang w:val="ka-GE"/>
        </w:rPr>
        <w:t xml:space="preserve">ასევე შექმნილია </w:t>
      </w:r>
      <w:r w:rsidR="005635BA">
        <w:rPr>
          <w:sz w:val="24"/>
          <w:szCs w:val="24"/>
          <w:lang w:val="ka-GE"/>
        </w:rPr>
        <w:t>სუბსიდირების კომპონენტი.</w:t>
      </w:r>
    </w:p>
    <w:p w:rsidR="00A83445" w:rsidRDefault="005635BA" w:rsidP="00F80D75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სოციალური მომსახურების სააგენტოს დასაქმების პროგრამების დეპარტამენტის მიერ </w:t>
      </w:r>
      <w:r w:rsidR="00A83445">
        <w:rPr>
          <w:sz w:val="24"/>
          <w:szCs w:val="24"/>
          <w:lang w:val="ka-GE"/>
        </w:rPr>
        <w:t xml:space="preserve">ქვეყნის მასშტაბით </w:t>
      </w:r>
      <w:r>
        <w:rPr>
          <w:sz w:val="24"/>
          <w:szCs w:val="24"/>
          <w:lang w:val="ka-GE"/>
        </w:rPr>
        <w:t xml:space="preserve">ორგანიზებულ ფორუმებზე მიმდინარეობს </w:t>
      </w:r>
      <w:r w:rsidR="00A83445">
        <w:rPr>
          <w:sz w:val="24"/>
          <w:szCs w:val="24"/>
          <w:lang w:val="ka-GE"/>
        </w:rPr>
        <w:t xml:space="preserve">ფართო საზოგადოებისა და  </w:t>
      </w:r>
      <w:r>
        <w:rPr>
          <w:sz w:val="24"/>
          <w:szCs w:val="24"/>
          <w:lang w:val="ka-GE"/>
        </w:rPr>
        <w:t>შშმ პირთა ინფორმირება მიმდინარე და დაგეგმილ პროგ</w:t>
      </w:r>
      <w:r w:rsidR="00E6575E">
        <w:rPr>
          <w:sz w:val="24"/>
          <w:szCs w:val="24"/>
          <w:lang w:val="ka-GE"/>
        </w:rPr>
        <w:t>რ</w:t>
      </w:r>
      <w:r>
        <w:rPr>
          <w:sz w:val="24"/>
          <w:szCs w:val="24"/>
          <w:lang w:val="ka-GE"/>
        </w:rPr>
        <w:t>ამულ ღონისძიებებზე.</w:t>
      </w:r>
      <w:r w:rsidR="00A83445">
        <w:rPr>
          <w:sz w:val="24"/>
          <w:szCs w:val="24"/>
          <w:lang w:val="ka-GE"/>
        </w:rPr>
        <w:t xml:space="preserve"> </w:t>
      </w:r>
      <w:r w:rsidR="00E6575E">
        <w:rPr>
          <w:sz w:val="24"/>
          <w:szCs w:val="24"/>
          <w:lang w:val="ka-GE"/>
        </w:rPr>
        <w:t>მოთხოვნის შემთხვევაში ნებისმიერ მსურველს (პირს/ორგანიზაციას) შეუძლია მიიღოს ინფორმაცია პროგრამების მიმდინარეობ</w:t>
      </w:r>
      <w:r w:rsidR="00A83445">
        <w:rPr>
          <w:sz w:val="24"/>
          <w:szCs w:val="24"/>
          <w:lang w:val="ka-GE"/>
        </w:rPr>
        <w:t xml:space="preserve">ასთან დაკავშირებით. </w:t>
      </w:r>
    </w:p>
    <w:p w:rsidR="00F80D75" w:rsidRDefault="0053652F" w:rsidP="00F80D75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პროგრამის </w:t>
      </w:r>
      <w:r w:rsidR="00A83445">
        <w:rPr>
          <w:sz w:val="24"/>
          <w:szCs w:val="24"/>
          <w:lang w:val="ka-GE"/>
        </w:rPr>
        <w:t>მიმდინარეობის პროცესი</w:t>
      </w:r>
      <w:r>
        <w:rPr>
          <w:sz w:val="24"/>
          <w:szCs w:val="24"/>
          <w:lang w:val="ka-GE"/>
        </w:rPr>
        <w:t xml:space="preserve"> გამჭირვალეა და არ ითვალისწინებს მონიტორინგთან დაკავშირებულ რაიმე სახის შეზღუდვებს.</w:t>
      </w:r>
    </w:p>
    <w:p w:rsidR="003F2E8D" w:rsidRDefault="003F2E8D" w:rsidP="00F80D75">
      <w:pPr>
        <w:jc w:val="both"/>
        <w:rPr>
          <w:sz w:val="24"/>
          <w:szCs w:val="24"/>
          <w:lang w:val="ka-GE"/>
        </w:rPr>
      </w:pPr>
    </w:p>
    <w:p w:rsidR="003F2E8D" w:rsidRDefault="003F2E8D" w:rsidP="00F80D75">
      <w:pPr>
        <w:jc w:val="both"/>
        <w:rPr>
          <w:sz w:val="24"/>
          <w:szCs w:val="24"/>
          <w:lang w:val="ka-GE"/>
        </w:rPr>
      </w:pPr>
    </w:p>
    <w:p w:rsidR="003F2E8D" w:rsidRDefault="003F2E8D" w:rsidP="00F80D75">
      <w:pPr>
        <w:jc w:val="both"/>
        <w:rPr>
          <w:sz w:val="24"/>
          <w:szCs w:val="24"/>
          <w:lang w:val="ka-GE"/>
        </w:rPr>
      </w:pPr>
    </w:p>
    <w:p w:rsidR="003F2E8D" w:rsidRDefault="003F2E8D" w:rsidP="00F80D75">
      <w:pPr>
        <w:jc w:val="both"/>
        <w:rPr>
          <w:b/>
          <w:sz w:val="24"/>
          <w:szCs w:val="24"/>
          <w:lang w:val="ka-GE"/>
        </w:rPr>
      </w:pPr>
      <w:r w:rsidRPr="003F2E8D">
        <w:rPr>
          <w:b/>
          <w:sz w:val="24"/>
          <w:szCs w:val="24"/>
          <w:lang w:val="ka-GE"/>
        </w:rPr>
        <w:lastRenderedPageBreak/>
        <w:t>ჩ) განახორციელოს სპეციალური პროგრამები ეროვნული</w:t>
      </w:r>
      <w:r w:rsidR="00D56046">
        <w:rPr>
          <w:b/>
          <w:sz w:val="24"/>
          <w:szCs w:val="24"/>
          <w:lang w:val="ka-GE"/>
        </w:rPr>
        <w:t xml:space="preserve"> </w:t>
      </w:r>
      <w:r w:rsidRPr="003F2E8D">
        <w:rPr>
          <w:b/>
          <w:sz w:val="24"/>
          <w:szCs w:val="24"/>
          <w:lang w:val="ka-GE"/>
        </w:rPr>
        <w:t xml:space="preserve"> უმცირესობების დასაქმების და გადაწყვეტილების მიღების პროცესში მათი უშუალო მონაწილეობის გაზრდის ხელშწყობის მიზნით;</w:t>
      </w:r>
    </w:p>
    <w:p w:rsidR="003F2E8D" w:rsidRDefault="003F2E8D" w:rsidP="00F80D75">
      <w:pPr>
        <w:jc w:val="both"/>
        <w:rPr>
          <w:sz w:val="24"/>
          <w:szCs w:val="24"/>
          <w:lang w:val="ka-GE"/>
        </w:rPr>
      </w:pPr>
      <w:r w:rsidRPr="003F2E8D">
        <w:rPr>
          <w:sz w:val="24"/>
          <w:szCs w:val="24"/>
          <w:lang w:val="ka-GE"/>
        </w:rPr>
        <w:t xml:space="preserve">დასაქმების </w:t>
      </w:r>
      <w:r>
        <w:rPr>
          <w:sz w:val="24"/>
          <w:szCs w:val="24"/>
          <w:lang w:val="ka-GE"/>
        </w:rPr>
        <w:t xml:space="preserve">პორტალ </w:t>
      </w:r>
      <w:r w:rsidRPr="0006682C">
        <w:rPr>
          <w:sz w:val="24"/>
          <w:szCs w:val="24"/>
          <w:lang w:val="ka-GE"/>
        </w:rPr>
        <w:t>www.worknet.gov.ge-</w:t>
      </w:r>
      <w:r>
        <w:rPr>
          <w:sz w:val="24"/>
          <w:szCs w:val="24"/>
          <w:lang w:val="ka-GE"/>
        </w:rPr>
        <w:t>ს ამოქმედებისა და დასაქმების ხელშ</w:t>
      </w:r>
      <w:r w:rsidR="0006682C">
        <w:rPr>
          <w:sz w:val="24"/>
          <w:szCs w:val="24"/>
          <w:lang w:val="ka-GE"/>
        </w:rPr>
        <w:t>ე</w:t>
      </w:r>
      <w:bookmarkStart w:id="0" w:name="_GoBack"/>
      <w:bookmarkEnd w:id="0"/>
      <w:r>
        <w:rPr>
          <w:sz w:val="24"/>
          <w:szCs w:val="24"/>
          <w:lang w:val="ka-GE"/>
        </w:rPr>
        <w:t>წყობის პროგრამების შესახებ  საზოგადოების ინფორმირების</w:t>
      </w:r>
      <w:r w:rsidR="00830460">
        <w:rPr>
          <w:sz w:val="24"/>
          <w:szCs w:val="24"/>
          <w:lang w:val="ka-GE"/>
        </w:rPr>
        <w:t xml:space="preserve"> შემდეგ  </w:t>
      </w:r>
      <w:r>
        <w:rPr>
          <w:sz w:val="24"/>
          <w:szCs w:val="24"/>
          <w:lang w:val="ka-GE"/>
        </w:rPr>
        <w:t>შრომის, ჯანმრთელობისა და სოციალური დაცვის სამინისტროს,შრომისა და დასაქმების პოლიტიკის დეპარტამენტს</w:t>
      </w:r>
      <w:r w:rsidR="00830460">
        <w:rPr>
          <w:sz w:val="24"/>
          <w:szCs w:val="24"/>
          <w:lang w:val="ka-GE"/>
        </w:rPr>
        <w:t>,სახელმწიფო პროგრამების შესახებ ინფორმაციის მისაღებად</w:t>
      </w:r>
      <w:r>
        <w:rPr>
          <w:sz w:val="24"/>
          <w:szCs w:val="24"/>
          <w:lang w:val="ka-GE"/>
        </w:rPr>
        <w:t xml:space="preserve"> მიმართეს სომხეთის,აზერბაიჯანის</w:t>
      </w:r>
      <w:r w:rsidR="00EF3CBE">
        <w:rPr>
          <w:sz w:val="24"/>
          <w:szCs w:val="24"/>
          <w:lang w:val="ka-GE"/>
        </w:rPr>
        <w:t>ა</w:t>
      </w:r>
      <w:r>
        <w:rPr>
          <w:sz w:val="24"/>
          <w:szCs w:val="24"/>
          <w:lang w:val="ka-GE"/>
        </w:rPr>
        <w:t xml:space="preserve"> და ბოშების </w:t>
      </w:r>
      <w:r w:rsidR="00EF3CBE">
        <w:rPr>
          <w:sz w:val="24"/>
          <w:szCs w:val="24"/>
          <w:lang w:val="ka-GE"/>
        </w:rPr>
        <w:t>სათვისტომოებმა</w:t>
      </w:r>
      <w:r>
        <w:rPr>
          <w:sz w:val="24"/>
          <w:szCs w:val="24"/>
          <w:lang w:val="ka-GE"/>
        </w:rPr>
        <w:t>.საჭირო ინფორმაციის მიღების შემდეგ, სათვისტომოების წარმომადგენლებ</w:t>
      </w:r>
      <w:r w:rsidR="00D56046">
        <w:rPr>
          <w:sz w:val="24"/>
          <w:szCs w:val="24"/>
          <w:lang w:val="ka-GE"/>
        </w:rPr>
        <w:t xml:space="preserve">ს გადაეცათ სახელმწიფო </w:t>
      </w:r>
      <w:r>
        <w:rPr>
          <w:sz w:val="24"/>
          <w:szCs w:val="24"/>
          <w:lang w:val="ka-GE"/>
        </w:rPr>
        <w:t xml:space="preserve"> პროგრამის </w:t>
      </w:r>
      <w:r w:rsidR="00D56046">
        <w:rPr>
          <w:sz w:val="24"/>
          <w:szCs w:val="24"/>
          <w:lang w:val="ka-GE"/>
        </w:rPr>
        <w:t xml:space="preserve">ქართულენოვანი </w:t>
      </w:r>
      <w:r>
        <w:rPr>
          <w:sz w:val="24"/>
          <w:szCs w:val="24"/>
          <w:lang w:val="ka-GE"/>
        </w:rPr>
        <w:t>ტექსტი</w:t>
      </w:r>
      <w:r w:rsidR="00D56046">
        <w:rPr>
          <w:sz w:val="24"/>
          <w:szCs w:val="24"/>
          <w:lang w:val="ka-GE"/>
        </w:rPr>
        <w:t xml:space="preserve">,რომლის თარგმნისა და სათვისტომოებში გავრცელების სურვილიც თვითონ გამოთქვეს. </w:t>
      </w:r>
    </w:p>
    <w:p w:rsidR="00D56046" w:rsidRPr="003F2E8D" w:rsidRDefault="00D56046" w:rsidP="00F80D75">
      <w:pPr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დღეის მდგომარეობით, სოციალური მომსახურების სააგენტოს მიერ უზრუნველყოფილია სახელმწიფო პროგრამებთან დაკავშირებული ბუკლეტების ბეჭვდა ეროვნული უმცირესობების ენებზე,რამაც მნიშვნელოვნად გაამარტივა ქვეყნის არაქართველი მოსახლეობის </w:t>
      </w:r>
      <w:r w:rsidR="00830460">
        <w:rPr>
          <w:sz w:val="24"/>
          <w:szCs w:val="24"/>
          <w:lang w:val="ka-GE"/>
        </w:rPr>
        <w:t>სახელმწიფო პროგრამებში მონაწილეობის შესაძლებლობა.</w:t>
      </w:r>
    </w:p>
    <w:sectPr w:rsidR="00D56046" w:rsidRPr="003F2E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75"/>
    <w:rsid w:val="0006682C"/>
    <w:rsid w:val="001E3942"/>
    <w:rsid w:val="003F2E8D"/>
    <w:rsid w:val="00435D5C"/>
    <w:rsid w:val="004E0E47"/>
    <w:rsid w:val="0053652F"/>
    <w:rsid w:val="005635BA"/>
    <w:rsid w:val="00830460"/>
    <w:rsid w:val="009D1494"/>
    <w:rsid w:val="00A83445"/>
    <w:rsid w:val="00D56046"/>
    <w:rsid w:val="00E6575E"/>
    <w:rsid w:val="00EF3CBE"/>
    <w:rsid w:val="00F80D75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Ivanidze</dc:creator>
  <cp:lastModifiedBy>Davit Ivanidze</cp:lastModifiedBy>
  <cp:revision>10</cp:revision>
  <dcterms:created xsi:type="dcterms:W3CDTF">2019-02-27T09:00:00Z</dcterms:created>
  <dcterms:modified xsi:type="dcterms:W3CDTF">2019-02-27T10:24:00Z</dcterms:modified>
</cp:coreProperties>
</file>